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3AEB" w14:textId="77777777" w:rsidR="0096268E" w:rsidRDefault="0096268E" w:rsidP="00324F22">
      <w:pPr>
        <w:pStyle w:val="Heading1"/>
        <w:jc w:val="center"/>
        <w:rPr>
          <w:rFonts w:eastAsia="Times New Roman"/>
          <w:b/>
          <w:lang w:val="en-GB" w:eastAsia="en-GB"/>
        </w:rPr>
      </w:pPr>
      <w:r w:rsidRPr="00057BEE">
        <w:rPr>
          <w:rFonts w:eastAsia="Times New Roman"/>
          <w:b/>
          <w:lang w:val="en-GB" w:eastAsia="en-GB"/>
        </w:rPr>
        <w:t>Child Safeg</w:t>
      </w:r>
      <w:r w:rsidR="00324F22">
        <w:rPr>
          <w:rFonts w:eastAsia="Times New Roman"/>
          <w:b/>
          <w:lang w:val="en-GB" w:eastAsia="en-GB"/>
        </w:rPr>
        <w:t>uarding Risk Assessment</w:t>
      </w:r>
    </w:p>
    <w:p w14:paraId="2222477A" w14:textId="77777777" w:rsidR="00057BEE" w:rsidRDefault="00057BEE" w:rsidP="00057BEE">
      <w:pPr>
        <w:pStyle w:val="Heading2"/>
        <w:rPr>
          <w:rFonts w:eastAsia="Times New Roman"/>
          <w:b/>
          <w:lang w:val="en-GB" w:eastAsia="en-GB"/>
        </w:rPr>
      </w:pPr>
    </w:p>
    <w:p w14:paraId="181CE1C6" w14:textId="77777777" w:rsidR="0096268E" w:rsidRPr="00057BEE" w:rsidRDefault="0096268E" w:rsidP="00057BEE">
      <w:pPr>
        <w:pStyle w:val="Heading2"/>
        <w:rPr>
          <w:rFonts w:eastAsia="Times New Roman"/>
          <w:b/>
          <w:lang w:val="en-GB" w:eastAsia="en-GB"/>
        </w:rPr>
      </w:pPr>
      <w:r w:rsidRPr="00057BEE">
        <w:rPr>
          <w:rFonts w:eastAsia="Times New Roman"/>
          <w:b/>
          <w:lang w:val="en-GB" w:eastAsia="en-GB"/>
        </w:rPr>
        <w:t>Written Asses</w:t>
      </w:r>
      <w:r w:rsidR="00324F22">
        <w:rPr>
          <w:rFonts w:eastAsia="Times New Roman"/>
          <w:b/>
          <w:lang w:val="en-GB" w:eastAsia="en-GB"/>
        </w:rPr>
        <w:t>sme</w:t>
      </w:r>
      <w:r w:rsidR="00FA2457">
        <w:rPr>
          <w:rFonts w:eastAsia="Times New Roman"/>
          <w:b/>
          <w:lang w:val="en-GB" w:eastAsia="en-GB"/>
        </w:rPr>
        <w:t xml:space="preserve">nt of Risk of </w:t>
      </w:r>
      <w:r w:rsidR="00324F22">
        <w:rPr>
          <w:rFonts w:eastAsia="Times New Roman"/>
          <w:b/>
          <w:lang w:val="en-GB" w:eastAsia="en-GB"/>
        </w:rPr>
        <w:t>Edmund Rice Secondary School</w:t>
      </w:r>
    </w:p>
    <w:p w14:paraId="270E233A" w14:textId="77777777"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w:t>
      </w:r>
      <w:r w:rsidR="00324F22">
        <w:rPr>
          <w:rFonts w:ascii="Times New Roman" w:hAnsi="Times New Roman" w:cs="Times New Roman"/>
        </w:rPr>
        <w:t>sk Assessment o</w:t>
      </w:r>
      <w:r w:rsidR="00FA2457">
        <w:rPr>
          <w:rFonts w:ascii="Times New Roman" w:hAnsi="Times New Roman" w:cs="Times New Roman"/>
        </w:rPr>
        <w:t xml:space="preserve">f </w:t>
      </w:r>
      <w:r w:rsidR="00324F22">
        <w:rPr>
          <w:rFonts w:ascii="Times New Roman" w:hAnsi="Times New Roman" w:cs="Times New Roman"/>
        </w:rPr>
        <w:t>Edmund Rice Secondary School, Carrick-on-Suir</w:t>
      </w:r>
      <w:r w:rsidRPr="00552B89">
        <w:rPr>
          <w:rFonts w:ascii="Times New Roman" w:hAnsi="Times New Roman" w:cs="Times New Roman"/>
        </w:rPr>
        <w:t xml:space="preserve">.     </w:t>
      </w:r>
    </w:p>
    <w:p w14:paraId="646A27AF" w14:textId="77777777" w:rsidR="00FA2457" w:rsidRDefault="00FA2457" w:rsidP="0096268E">
      <w:pPr>
        <w:spacing w:after="0" w:line="240" w:lineRule="auto"/>
        <w:rPr>
          <w:rFonts w:ascii="Times New Roman" w:hAnsi="Times New Roman" w:cs="Times New Roman"/>
        </w:rPr>
      </w:pPr>
    </w:p>
    <w:p w14:paraId="57814694" w14:textId="77777777" w:rsidR="00FA2457" w:rsidRDefault="00FA2457" w:rsidP="0096268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3366F" w14:paraId="02A40F7F" w14:textId="77777777" w:rsidTr="0023366F">
        <w:tc>
          <w:tcPr>
            <w:tcW w:w="9016" w:type="dxa"/>
          </w:tcPr>
          <w:p w14:paraId="157D8C16" w14:textId="77777777" w:rsidR="00324F22" w:rsidRPr="00490502" w:rsidRDefault="0023366F" w:rsidP="00324F22">
            <w:pPr>
              <w:pStyle w:val="Heading2"/>
              <w:outlineLvl w:val="1"/>
              <w:rPr>
                <w:rFonts w:ascii="Times New Roman" w:hAnsi="Times New Roman" w:cs="Times New Roman"/>
                <w:b/>
                <w:sz w:val="24"/>
                <w:szCs w:val="24"/>
              </w:rPr>
            </w:pPr>
            <w:r w:rsidRPr="0023366F">
              <w:rPr>
                <w:rFonts w:ascii="Times New Roman" w:hAnsi="Times New Roman" w:cs="Times New Roman"/>
                <w:b/>
              </w:rPr>
              <w:lastRenderedPageBreak/>
              <w:t>List of school activities</w:t>
            </w:r>
          </w:p>
          <w:p w14:paraId="0C73E630"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555269C5"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5B09C75"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36F11F0"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7101170"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0E79A2DF" w14:textId="77777777" w:rsidR="00324F2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B6A0CCA" w14:textId="77777777" w:rsidR="00324F2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5E79A208" w14:textId="77777777" w:rsidR="00324F2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7B4A0876" w14:textId="77777777" w:rsidR="00324F2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623384DC" w14:textId="77777777" w:rsidR="00324F2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6D7CDEA2" w14:textId="77777777" w:rsidR="00324F22" w:rsidRPr="00942596"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A75F093" w14:textId="77777777" w:rsidR="00324F22" w:rsidRPr="00A24146"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499B1DD4" w14:textId="77777777" w:rsidR="00324F22" w:rsidRPr="00A24146"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5ED43378"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0DC75A30"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33DBA3E0" w14:textId="77777777" w:rsidR="00324F22" w:rsidRPr="00490502" w:rsidRDefault="00324F22" w:rsidP="00324F22">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0C2AAA4F"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BD45BAF" w14:textId="77777777" w:rsidR="00324F22" w:rsidRPr="00490502" w:rsidRDefault="00324F22" w:rsidP="00324F22">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CCE313F"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0D443494"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0CA1BA75"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337ABFD2"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071DA04D" w14:textId="77777777" w:rsidR="00324F22" w:rsidRPr="00A24146"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169B689E" w14:textId="77777777" w:rsidR="00324F22" w:rsidRPr="00A24146"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6309232E"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709774DF" w14:textId="77777777" w:rsidR="00324F22" w:rsidRPr="00490502" w:rsidRDefault="00324F22" w:rsidP="00324F22">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7D6B950E"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234238A4"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3E83BD7A"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5F08B940"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CB7B479"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5E937932"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A9D5B17"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61BC58B8" w14:textId="77777777" w:rsidR="00324F22" w:rsidRPr="00490502" w:rsidRDefault="00324F22" w:rsidP="00324F22">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1A4831B"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F466ABD"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B79BCE2"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8501D6C"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4855A55"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AE714CC"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E158623" w14:textId="77777777" w:rsidR="00324F22" w:rsidRPr="00490502" w:rsidRDefault="00324F22" w:rsidP="00324F2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7AC7D71C" w14:textId="77777777" w:rsidR="00324F22" w:rsidRPr="00490502" w:rsidRDefault="00324F22" w:rsidP="00324F2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5F944AAD"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Use of Information and Communication Technology by pupils in school</w:t>
            </w:r>
          </w:p>
          <w:p w14:paraId="5701B247" w14:textId="77777777" w:rsidR="00324F22" w:rsidRPr="00490502" w:rsidRDefault="00324F22" w:rsidP="00324F22">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7721290D"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4E30E111"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44372111"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11FC657E"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1ACE3DDC"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7527E567" w14:textId="77777777" w:rsidR="00324F2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1698A15F" w14:textId="77777777" w:rsidR="00324F22" w:rsidRPr="00490502" w:rsidRDefault="00324F22" w:rsidP="00324F22">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Homework club/evening study</w:t>
            </w:r>
          </w:p>
          <w:p w14:paraId="78738436" w14:textId="77777777" w:rsidR="0023366F" w:rsidRDefault="0023366F" w:rsidP="00324F22">
            <w:pPr>
              <w:ind w:right="-188"/>
              <w:jc w:val="both"/>
              <w:rPr>
                <w:rFonts w:ascii="Times New Roman" w:hAnsi="Times New Roman" w:cs="Times New Roman"/>
              </w:rPr>
            </w:pPr>
          </w:p>
        </w:tc>
      </w:tr>
    </w:tbl>
    <w:p w14:paraId="6AF3229F" w14:textId="77777777" w:rsidR="0096268E" w:rsidRDefault="0096268E" w:rsidP="0096268E">
      <w:pPr>
        <w:spacing w:after="0"/>
        <w:ind w:right="-188"/>
        <w:jc w:val="both"/>
        <w:rPr>
          <w:rFonts w:ascii="Times New Roman" w:hAnsi="Times New Roman" w:cs="Times New Roman"/>
        </w:rPr>
      </w:pPr>
    </w:p>
    <w:p w14:paraId="0C842368"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444EF7B7" w14:textId="77777777" w:rsidR="00E31975" w:rsidRPr="0023366F" w:rsidRDefault="00E31975" w:rsidP="00E31975">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23366F" w14:paraId="16C3C97E" w14:textId="77777777" w:rsidTr="0023366F">
        <w:tc>
          <w:tcPr>
            <w:tcW w:w="9016" w:type="dxa"/>
          </w:tcPr>
          <w:p w14:paraId="24820465"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2AEF5329"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A5615C6"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138E2A85"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5001DEC5" w14:textId="77777777" w:rsidR="00E31975"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72CC1D14" w14:textId="77777777" w:rsidR="00E31975" w:rsidRPr="00490502" w:rsidRDefault="00E31975" w:rsidP="00E3197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1B848F97"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7854921"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F535672" w14:textId="77777777" w:rsidR="00E31975" w:rsidRPr="00490502" w:rsidRDefault="00E31975" w:rsidP="00E3197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1B283CFE" w14:textId="77777777" w:rsidR="00E31975" w:rsidRPr="00490502" w:rsidRDefault="00E31975" w:rsidP="00E3197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1B88D20" w14:textId="77777777" w:rsidR="00E31975" w:rsidRPr="00490502" w:rsidRDefault="00E31975" w:rsidP="00E3197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00AEEF3"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4E7DB086"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46E9F320" w14:textId="77777777" w:rsidR="00E31975" w:rsidRPr="00490502"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820E26D" w14:textId="77777777" w:rsidR="00E31975" w:rsidRDefault="00E31975" w:rsidP="00E3197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09B343B" w14:textId="77777777" w:rsidR="00E31975" w:rsidRPr="00A24146" w:rsidRDefault="00E31975" w:rsidP="00E31975">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1D2FA3F6" w14:textId="77777777" w:rsidR="00E31975" w:rsidRPr="00E31975" w:rsidRDefault="00E31975" w:rsidP="0096268E">
            <w:pPr>
              <w:pStyle w:val="ListParagraph"/>
              <w:numPr>
                <w:ilvl w:val="0"/>
                <w:numId w:val="7"/>
              </w:numPr>
              <w:spacing w:beforeLines="40" w:before="96"/>
              <w:ind w:left="1440" w:right="-188" w:hanging="720"/>
              <w:jc w:val="both"/>
              <w:rPr>
                <w:rFonts w:ascii="Times New Roman" w:hAnsi="Times New Roman" w:cs="Times New Roman"/>
              </w:rPr>
            </w:pPr>
            <w:r w:rsidRPr="00E31975">
              <w:rPr>
                <w:rFonts w:ascii="Times New Roman" w:hAnsi="Times New Roman" w:cs="Times New Roman"/>
                <w:sz w:val="24"/>
                <w:szCs w:val="24"/>
              </w:rPr>
              <w:t xml:space="preserve">Risk of harm caused by member of school personnel </w:t>
            </w:r>
          </w:p>
          <w:p w14:paraId="47B1D6C1" w14:textId="77777777" w:rsidR="00E31975" w:rsidRDefault="00E31975" w:rsidP="00E31975">
            <w:pPr>
              <w:pStyle w:val="ListParagraph"/>
              <w:spacing w:beforeLines="40" w:before="96"/>
              <w:ind w:left="1440" w:right="-188"/>
              <w:jc w:val="both"/>
              <w:rPr>
                <w:rFonts w:ascii="Times New Roman" w:hAnsi="Times New Roman" w:cs="Times New Roman"/>
                <w:sz w:val="24"/>
                <w:szCs w:val="24"/>
              </w:rPr>
            </w:pPr>
            <w:r w:rsidRPr="00E31975">
              <w:rPr>
                <w:rFonts w:ascii="Times New Roman" w:hAnsi="Times New Roman" w:cs="Times New Roman"/>
                <w:sz w:val="24"/>
                <w:szCs w:val="24"/>
              </w:rPr>
              <w:t>accessing/circulating inappropriate material via social media, texting,</w:t>
            </w:r>
          </w:p>
          <w:p w14:paraId="0C888169" w14:textId="77777777" w:rsidR="0023366F" w:rsidRPr="00E31975" w:rsidRDefault="00E31975" w:rsidP="00E31975">
            <w:pPr>
              <w:pStyle w:val="ListParagraph"/>
              <w:spacing w:beforeLines="40" w:before="96"/>
              <w:ind w:left="1440" w:right="-188"/>
              <w:jc w:val="both"/>
              <w:rPr>
                <w:rFonts w:ascii="Times New Roman" w:hAnsi="Times New Roman" w:cs="Times New Roman"/>
              </w:rPr>
            </w:pPr>
            <w:r w:rsidRPr="00E31975">
              <w:rPr>
                <w:rFonts w:ascii="Times New Roman" w:hAnsi="Times New Roman" w:cs="Times New Roman"/>
                <w:sz w:val="24"/>
                <w:szCs w:val="24"/>
              </w:rPr>
              <w:t>digital device or other manne</w:t>
            </w:r>
            <w:r>
              <w:rPr>
                <w:rFonts w:ascii="Times New Roman" w:hAnsi="Times New Roman" w:cs="Times New Roman"/>
                <w:sz w:val="24"/>
                <w:szCs w:val="24"/>
              </w:rPr>
              <w:t>r</w:t>
            </w:r>
          </w:p>
          <w:p w14:paraId="6BD93DB5" w14:textId="77777777" w:rsidR="0023366F" w:rsidRDefault="0023366F" w:rsidP="0096268E">
            <w:pPr>
              <w:ind w:right="-188"/>
              <w:jc w:val="both"/>
              <w:rPr>
                <w:rFonts w:ascii="Times New Roman" w:hAnsi="Times New Roman" w:cs="Times New Roman"/>
              </w:rPr>
            </w:pPr>
          </w:p>
          <w:p w14:paraId="08213B2C" w14:textId="77777777" w:rsidR="0023366F" w:rsidRDefault="0023366F" w:rsidP="0096268E">
            <w:pPr>
              <w:ind w:right="-188"/>
              <w:jc w:val="both"/>
              <w:rPr>
                <w:rFonts w:ascii="Times New Roman" w:hAnsi="Times New Roman" w:cs="Times New Roman"/>
              </w:rPr>
            </w:pPr>
          </w:p>
          <w:p w14:paraId="7DE7C88B" w14:textId="77777777" w:rsidR="0023366F" w:rsidRDefault="0023366F" w:rsidP="0096268E">
            <w:pPr>
              <w:ind w:right="-188"/>
              <w:jc w:val="both"/>
              <w:rPr>
                <w:rFonts w:ascii="Times New Roman" w:hAnsi="Times New Roman" w:cs="Times New Roman"/>
              </w:rPr>
            </w:pPr>
          </w:p>
          <w:p w14:paraId="40057A3A" w14:textId="77777777" w:rsidR="0023366F" w:rsidRDefault="0023366F" w:rsidP="0096268E">
            <w:pPr>
              <w:ind w:right="-188"/>
              <w:jc w:val="both"/>
              <w:rPr>
                <w:rFonts w:ascii="Times New Roman" w:hAnsi="Times New Roman" w:cs="Times New Roman"/>
              </w:rPr>
            </w:pPr>
          </w:p>
          <w:p w14:paraId="2D2ED51E" w14:textId="77777777" w:rsidR="0023366F" w:rsidRDefault="0023366F" w:rsidP="0096268E">
            <w:pPr>
              <w:ind w:right="-188"/>
              <w:jc w:val="both"/>
              <w:rPr>
                <w:rFonts w:ascii="Times New Roman" w:hAnsi="Times New Roman" w:cs="Times New Roman"/>
              </w:rPr>
            </w:pPr>
          </w:p>
          <w:p w14:paraId="78B2B5C3" w14:textId="77777777" w:rsidR="0023366F" w:rsidRDefault="0023366F" w:rsidP="0096268E">
            <w:pPr>
              <w:ind w:right="-188"/>
              <w:jc w:val="both"/>
              <w:rPr>
                <w:rFonts w:ascii="Times New Roman" w:hAnsi="Times New Roman" w:cs="Times New Roman"/>
              </w:rPr>
            </w:pPr>
          </w:p>
          <w:p w14:paraId="7AF4002F" w14:textId="77777777" w:rsidR="0023366F" w:rsidRDefault="0023366F" w:rsidP="0096268E">
            <w:pPr>
              <w:ind w:right="-188"/>
              <w:jc w:val="both"/>
              <w:rPr>
                <w:rFonts w:ascii="Times New Roman" w:hAnsi="Times New Roman" w:cs="Times New Roman"/>
              </w:rPr>
            </w:pPr>
          </w:p>
          <w:p w14:paraId="7DB7FF22" w14:textId="77777777" w:rsidR="0023366F" w:rsidRDefault="0023366F" w:rsidP="0096268E">
            <w:pPr>
              <w:ind w:right="-188"/>
              <w:jc w:val="both"/>
              <w:rPr>
                <w:rFonts w:ascii="Times New Roman" w:hAnsi="Times New Roman" w:cs="Times New Roman"/>
              </w:rPr>
            </w:pPr>
          </w:p>
        </w:tc>
      </w:tr>
    </w:tbl>
    <w:p w14:paraId="7015B047" w14:textId="77777777"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14:paraId="6B3B6E97" w14:textId="77777777" w:rsidTr="0023366F">
        <w:tc>
          <w:tcPr>
            <w:tcW w:w="9016" w:type="dxa"/>
          </w:tcPr>
          <w:p w14:paraId="0B1874E7"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444984FB"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E31975">
              <w:rPr>
                <w:rFonts w:ascii="Times New Roman" w:hAnsi="Times New Roman" w:cs="Times New Roman"/>
                <w:sz w:val="24"/>
                <w:szCs w:val="24"/>
                <w:u w:val="single"/>
              </w:rPr>
              <w:t xml:space="preserve">The </w:t>
            </w:r>
            <w:r w:rsidRPr="00E31975">
              <w:rPr>
                <w:rFonts w:ascii="Times New Roman" w:hAnsi="Times New Roman" w:cs="Times New Roman"/>
                <w:i/>
                <w:sz w:val="24"/>
                <w:szCs w:val="24"/>
                <w:u w:val="single"/>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537F5A76"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57BE536E"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3B9398C0"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2857C5E8"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4A502C0C"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yard</w:t>
            </w:r>
            <w:r w:rsidRPr="00490502">
              <w:rPr>
                <w:rFonts w:ascii="Times New Roman" w:hAnsi="Times New Roman" w:cs="Times New Roman"/>
                <w:sz w:val="24"/>
                <w:szCs w:val="24"/>
              </w:rPr>
              <w:t xml:space="preserve"> supervision policy to ensure appropriate supervision of children during, assembly, dismissal and breaks and in respect of specific areas such as toilets, changing rooms etc.</w:t>
            </w:r>
          </w:p>
          <w:p w14:paraId="00B6AF3D"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7B6D79B1"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31E286E5"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5A5DCD7D"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5BA12D7E"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515B28FE"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31407988"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11832768"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6F8B81D1" w14:textId="77777777" w:rsidR="00E31975"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600223D" w14:textId="77777777" w:rsidR="00E31975" w:rsidRDefault="00E31975" w:rsidP="00E31975">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5E2E6CFA" w14:textId="77777777" w:rsidR="00E31975" w:rsidRDefault="00E31975" w:rsidP="00E31975">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3617A576" w14:textId="77777777" w:rsidR="00E31975" w:rsidRDefault="00E31975" w:rsidP="00E31975">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44337642" w14:textId="77777777" w:rsidR="00E31975" w:rsidRDefault="00E31975" w:rsidP="00E31975">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054CAC61" w14:textId="77777777" w:rsidR="00E31975" w:rsidRPr="00E24C79" w:rsidRDefault="00E31975" w:rsidP="00E31975">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97DB604"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16BC9AD0"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C8BCB7E"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7A0A87DF"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14:paraId="010B73D2"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F66F1DE" w14:textId="77777777" w:rsidR="00E31975" w:rsidRPr="00490502" w:rsidRDefault="00E31975" w:rsidP="00E31975">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1B599C6E"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use of external persons to supplement delivery of the curriculum </w:t>
            </w:r>
          </w:p>
          <w:p w14:paraId="57D2F194"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528A9325" w14:textId="77777777" w:rsidR="00E31975" w:rsidRPr="00A51E25" w:rsidRDefault="00E31975" w:rsidP="00A51E2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w:t>
            </w:r>
            <w:r w:rsidR="00A51E25">
              <w:rPr>
                <w:rFonts w:ascii="Times New Roman" w:hAnsi="Times New Roman" w:cs="Times New Roman"/>
                <w:sz w:val="24"/>
                <w:szCs w:val="24"/>
              </w:rPr>
              <w:t>r one-to-one teaching/counselling</w:t>
            </w:r>
          </w:p>
          <w:p w14:paraId="293BC277" w14:textId="77777777" w:rsidR="00E31975" w:rsidRPr="00A51E25" w:rsidRDefault="00E31975" w:rsidP="00A51E2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74A028C4" w14:textId="77777777" w:rsidR="00E31975" w:rsidRPr="00490502" w:rsidRDefault="00E31975" w:rsidP="00E31975">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F48E9BB" w14:textId="77777777" w:rsidR="0023366F" w:rsidRDefault="0023366F" w:rsidP="0096268E">
            <w:pPr>
              <w:ind w:right="-188"/>
              <w:jc w:val="both"/>
              <w:rPr>
                <w:rFonts w:ascii="Times New Roman" w:hAnsi="Times New Roman" w:cs="Times New Roman"/>
              </w:rPr>
            </w:pPr>
          </w:p>
        </w:tc>
      </w:tr>
    </w:tbl>
    <w:p w14:paraId="620E97E1" w14:textId="77777777"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14:paraId="00A5609B" w14:textId="77777777" w:rsidTr="00057BEE">
        <w:tc>
          <w:tcPr>
            <w:tcW w:w="9209" w:type="dxa"/>
            <w:shd w:val="clear" w:color="auto" w:fill="9CC2E5" w:themeFill="accent1" w:themeFillTint="99"/>
          </w:tcPr>
          <w:p w14:paraId="64E58AD9" w14:textId="77777777"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550C8730" w14:textId="77777777"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5CAB2CE7" w14:textId="77777777"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2DE68C69" w14:textId="77777777"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14:paraId="6377C038" w14:textId="77777777" w:rsidR="0096268E" w:rsidRPr="00552B89" w:rsidRDefault="0096268E" w:rsidP="0096268E">
      <w:pPr>
        <w:spacing w:after="0"/>
        <w:ind w:right="-188"/>
        <w:jc w:val="both"/>
        <w:rPr>
          <w:rFonts w:ascii="Times New Roman" w:hAnsi="Times New Roman" w:cs="Times New Roman"/>
        </w:rPr>
      </w:pPr>
    </w:p>
    <w:p w14:paraId="0416211B" w14:textId="77777777"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14:paraId="6000B1F1" w14:textId="77777777"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 [date].  It shall be reviewed as part of the school’s annual review of its Child Safeguarding Statement</w:t>
      </w:r>
      <w:r w:rsidR="0096268E" w:rsidRPr="00552B89">
        <w:rPr>
          <w:rFonts w:ascii="Times New Roman" w:hAnsi="Times New Roman" w:cs="Times New Roman"/>
          <w:color w:val="FF0000"/>
        </w:rPr>
        <w:t>.</w:t>
      </w:r>
    </w:p>
    <w:p w14:paraId="15B7600B" w14:textId="77777777" w:rsidR="0096268E" w:rsidRPr="00552B89" w:rsidRDefault="0096268E" w:rsidP="0096268E">
      <w:pPr>
        <w:spacing w:after="0"/>
        <w:jc w:val="both"/>
        <w:rPr>
          <w:rFonts w:ascii="Times New Roman" w:hAnsi="Times New Roman" w:cs="Times New Roman"/>
        </w:rPr>
      </w:pPr>
    </w:p>
    <w:p w14:paraId="36EC324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1E51B50C"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3F9B4C6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43CDCF7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499E260F"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5326EF0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7ABE63D" w14:textId="77777777"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38AC62B7"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4853D4EE"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531C8F1E"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09AB57E1"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0D570E62"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5FCF8F8E"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38C31F24"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308E78C7"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64BC35D2"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236996BA"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24C82474"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2D2B498A"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70B0ECFA"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4E80155A"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22BFF224"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38B91DC1"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30B74450"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01C48AAE" w14:textId="77777777" w:rsidR="00A51E25" w:rsidRDefault="00A51E25" w:rsidP="0096268E">
      <w:pPr>
        <w:autoSpaceDE w:val="0"/>
        <w:autoSpaceDN w:val="0"/>
        <w:spacing w:after="0" w:line="240" w:lineRule="auto"/>
        <w:ind w:right="-680"/>
        <w:jc w:val="both"/>
        <w:rPr>
          <w:rFonts w:ascii="Times New Roman" w:hAnsi="Times New Roman" w:cs="Times New Roman"/>
          <w:color w:val="000000"/>
        </w:rPr>
      </w:pPr>
    </w:p>
    <w:p w14:paraId="6C08F1FA" w14:textId="77777777" w:rsidR="00A51E25" w:rsidRPr="00552B89" w:rsidRDefault="00A51E25" w:rsidP="0096268E">
      <w:pPr>
        <w:autoSpaceDE w:val="0"/>
        <w:autoSpaceDN w:val="0"/>
        <w:spacing w:after="0" w:line="240" w:lineRule="auto"/>
        <w:ind w:right="-680"/>
        <w:jc w:val="both"/>
        <w:rPr>
          <w:rFonts w:ascii="Times New Roman" w:hAnsi="Times New Roman" w:cs="Times New Roman"/>
          <w:color w:val="000000"/>
        </w:rPr>
      </w:pPr>
    </w:p>
    <w:p w14:paraId="2E37E994" w14:textId="77777777"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057BEE">
        <w:rPr>
          <w:rFonts w:asciiTheme="majorHAnsi" w:eastAsia="Times New Roman" w:hAnsiTheme="majorHAnsi" w:cstheme="majorBidi"/>
          <w:b/>
          <w:color w:val="2E74B5" w:themeColor="accent1" w:themeShade="BF"/>
          <w:sz w:val="32"/>
          <w:szCs w:val="32"/>
          <w:lang w:val="en-GB" w:eastAsia="en-GB"/>
        </w:rPr>
        <w:lastRenderedPageBreak/>
        <w:t>Template 2: Child Safeguarding Statement Template</w:t>
      </w:r>
      <w:bookmarkEnd w:id="0"/>
    </w:p>
    <w:p w14:paraId="32089095" w14:textId="77777777" w:rsidR="0096268E" w:rsidRPr="00552B89" w:rsidRDefault="00A51E25" w:rsidP="0096268E">
      <w:pPr>
        <w:tabs>
          <w:tab w:val="left" w:pos="0"/>
        </w:tabs>
        <w:ind w:right="-688"/>
        <w:jc w:val="both"/>
        <w:rPr>
          <w:rFonts w:ascii="Times New Roman" w:hAnsi="Times New Roman" w:cs="Times New Roman"/>
        </w:rPr>
      </w:pPr>
      <w:r w:rsidRPr="00A51E25">
        <w:rPr>
          <w:rFonts w:ascii="Times New Roman" w:hAnsi="Times New Roman" w:cs="Times New Roman"/>
        </w:rPr>
        <w:t>Edmund Rice Secondary School</w:t>
      </w:r>
      <w:r w:rsidR="0096268E" w:rsidRPr="00A51E25">
        <w:rPr>
          <w:rFonts w:ascii="Times New Roman" w:hAnsi="Times New Roman" w:cs="Times New Roman"/>
        </w:rPr>
        <w:t xml:space="preserve"> is</w:t>
      </w:r>
      <w:r>
        <w:rPr>
          <w:rFonts w:ascii="Times New Roman" w:hAnsi="Times New Roman" w:cs="Times New Roman"/>
        </w:rPr>
        <w:t xml:space="preserve"> a </w:t>
      </w:r>
      <w:r w:rsidR="0096268E" w:rsidRPr="00552B89">
        <w:rPr>
          <w:rFonts w:ascii="Times New Roman" w:hAnsi="Times New Roman" w:cs="Times New Roman"/>
        </w:rPr>
        <w:t>post-primary schoo</w:t>
      </w:r>
      <w:r>
        <w:rPr>
          <w:rFonts w:ascii="Times New Roman" w:hAnsi="Times New Roman" w:cs="Times New Roman"/>
        </w:rPr>
        <w:t>l providing</w:t>
      </w:r>
      <w:r w:rsidR="0096268E" w:rsidRPr="00552B89">
        <w:rPr>
          <w:rFonts w:ascii="Times New Roman" w:hAnsi="Times New Roman" w:cs="Times New Roman"/>
        </w:rPr>
        <w:t xml:space="preserve"> education to pupils from First Year to Leaving Certific</w:t>
      </w:r>
      <w:r>
        <w:rPr>
          <w:rFonts w:ascii="Times New Roman" w:hAnsi="Times New Roman" w:cs="Times New Roman"/>
        </w:rPr>
        <w:t>ate Year</w:t>
      </w:r>
      <w:r w:rsidR="0096268E" w:rsidRPr="00552B89">
        <w:rPr>
          <w:rFonts w:ascii="Times New Roman" w:hAnsi="Times New Roman" w:cs="Times New Roman"/>
        </w:rPr>
        <w:t>.</w:t>
      </w:r>
    </w:p>
    <w:p w14:paraId="0D9F785A"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w:t>
      </w:r>
      <w:r w:rsidR="00A51E25">
        <w:rPr>
          <w:rFonts w:ascii="Times New Roman" w:hAnsi="Times New Roman" w:cs="Times New Roman"/>
        </w:rPr>
        <w:t xml:space="preserve">anagement of Edmund Rice Secondary </w:t>
      </w:r>
      <w:proofErr w:type="spellStart"/>
      <w:r w:rsidR="00A51E25">
        <w:rPr>
          <w:rFonts w:ascii="Times New Roman" w:hAnsi="Times New Roman" w:cs="Times New Roman"/>
        </w:rPr>
        <w:t>Schoo</w:t>
      </w:r>
      <w:proofErr w:type="spellEnd"/>
      <w:r w:rsidR="00A51E25">
        <w:rPr>
          <w:rFonts w:ascii="Times New Roman" w:hAnsi="Times New Roman" w:cs="Times New Roman"/>
        </w:rPr>
        <w:t>,</w:t>
      </w:r>
      <w:r w:rsidRPr="00552B89">
        <w:rPr>
          <w:rFonts w:ascii="Times New Roman" w:hAnsi="Times New Roman" w:cs="Times New Roman"/>
        </w:rPr>
        <w:t xml:space="preserve"> has agreed the Child Safeguarding Statement set out in this document.</w:t>
      </w:r>
    </w:p>
    <w:p w14:paraId="39D8CE77" w14:textId="77777777"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14:paraId="4D7586CB"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30C0F23D"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7519D57D"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A51E25">
        <w:rPr>
          <w:rFonts w:ascii="Times New Roman" w:hAnsi="Times New Roman" w:cs="Times New Roman"/>
        </w:rPr>
        <w:t>Michael Walsh</w:t>
      </w:r>
    </w:p>
    <w:p w14:paraId="7B20199D" w14:textId="77777777" w:rsidR="0096268E" w:rsidRPr="00552B89" w:rsidRDefault="0096268E" w:rsidP="0096268E">
      <w:pPr>
        <w:ind w:left="720"/>
        <w:contextualSpacing/>
        <w:rPr>
          <w:rFonts w:ascii="Times New Roman" w:hAnsi="Times New Roman" w:cs="Times New Roman"/>
        </w:rPr>
      </w:pPr>
    </w:p>
    <w:p w14:paraId="198389F5"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sidR="00A51E25">
        <w:rPr>
          <w:rFonts w:ascii="Times New Roman" w:hAnsi="Times New Roman" w:cs="Times New Roman"/>
        </w:rPr>
        <w:t xml:space="preserve"> Myles Mitchell</w:t>
      </w:r>
    </w:p>
    <w:p w14:paraId="66504176" w14:textId="77777777"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14:paraId="2FEC3452"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139FE936"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78C271AA" w14:textId="77777777"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68F77AC"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58EEF77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6299A032"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14:paraId="3AA38EEF"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FAF2876"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6DB01533"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72A39AB" w14:textId="77777777" w:rsidR="0096268E" w:rsidRPr="00552B89" w:rsidRDefault="0096268E" w:rsidP="0096268E">
      <w:pPr>
        <w:tabs>
          <w:tab w:val="left" w:pos="0"/>
          <w:tab w:val="num" w:pos="1440"/>
        </w:tabs>
        <w:spacing w:after="0"/>
        <w:ind w:left="1800" w:right="-688"/>
        <w:jc w:val="both"/>
        <w:rPr>
          <w:rFonts w:ascii="Times New Roman" w:hAnsi="Times New Roman" w:cs="Times New Roman"/>
        </w:rPr>
      </w:pPr>
    </w:p>
    <w:p w14:paraId="49F31D94"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0EC2830C"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572A1363" w14:textId="77777777" w:rsidR="0096268E" w:rsidRPr="00552B89" w:rsidRDefault="0096268E" w:rsidP="0096268E">
      <w:pPr>
        <w:tabs>
          <w:tab w:val="left" w:pos="0"/>
        </w:tabs>
        <w:spacing w:after="0"/>
        <w:ind w:right="-688"/>
        <w:jc w:val="both"/>
        <w:rPr>
          <w:rFonts w:ascii="Times New Roman" w:hAnsi="Times New Roman" w:cs="Times New Roman"/>
        </w:rPr>
      </w:pPr>
    </w:p>
    <w:p w14:paraId="0436A75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3FBF71ED"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2E827474"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(Children and </w:t>
      </w:r>
      <w:r w:rsidRPr="00552B89">
        <w:rPr>
          <w:rFonts w:ascii="Times New Roman" w:hAnsi="Times New Roman" w:cs="Times New Roman"/>
        </w:rPr>
        <w:lastRenderedPageBreak/>
        <w:t>Vulnerable Persons) Acts 2012 to 2016 and to the wider duty of care guidance set out in relevant Garda vetting and recruitment circulars published by the DES and available on the DES website.</w:t>
      </w:r>
    </w:p>
    <w:p w14:paraId="5DBA5A6F"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512C3B6D"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8F09C0A"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319F0480"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C7C6650"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0B6DCD4D"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E69CC55"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BD085B1" w14:textId="77777777"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59A57C3D"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3C9C1F0E"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C602F55"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2104A227"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14:paraId="49CD7694"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A4ADF62"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568A7B7"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2AF6EDA6"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14:paraId="5E07CECC" w14:textId="77777777" w:rsidR="0096268E" w:rsidRPr="00552B89" w:rsidRDefault="0096268E" w:rsidP="0096268E">
      <w:pPr>
        <w:tabs>
          <w:tab w:val="left" w:pos="0"/>
          <w:tab w:val="num" w:pos="2160"/>
        </w:tabs>
        <w:spacing w:after="0"/>
        <w:ind w:left="1080" w:right="-688"/>
        <w:jc w:val="both"/>
        <w:rPr>
          <w:rFonts w:ascii="Times New Roman" w:hAnsi="Times New Roman" w:cs="Times New Roman"/>
        </w:rPr>
      </w:pPr>
    </w:p>
    <w:p w14:paraId="6C954B9D" w14:textId="77777777"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3682A844" w14:textId="77777777" w:rsidR="0096268E" w:rsidRPr="00552B89" w:rsidRDefault="0096268E" w:rsidP="0096268E">
      <w:pPr>
        <w:spacing w:after="0"/>
        <w:ind w:left="720"/>
        <w:contextualSpacing/>
        <w:rPr>
          <w:rFonts w:ascii="Times New Roman" w:hAnsi="Times New Roman" w:cs="Times New Roman"/>
        </w:rPr>
      </w:pPr>
    </w:p>
    <w:p w14:paraId="4D7E17A3"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95DA75F" w14:textId="77777777"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18EADB94"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04F67E2F" w14:textId="77777777" w:rsidR="0096268E" w:rsidRPr="00552B89" w:rsidRDefault="0096268E" w:rsidP="0096268E">
      <w:pPr>
        <w:tabs>
          <w:tab w:val="left" w:pos="0"/>
        </w:tabs>
        <w:ind w:left="360" w:right="-688"/>
        <w:contextualSpacing/>
        <w:jc w:val="both"/>
        <w:rPr>
          <w:rFonts w:ascii="Times New Roman" w:hAnsi="Times New Roman" w:cs="Times New Roman"/>
        </w:rPr>
      </w:pPr>
    </w:p>
    <w:p w14:paraId="7F537423" w14:textId="77777777" w:rsidR="0096268E" w:rsidRPr="00552B89" w:rsidRDefault="0096268E" w:rsidP="0096268E">
      <w:pPr>
        <w:tabs>
          <w:tab w:val="left" w:pos="0"/>
        </w:tabs>
        <w:spacing w:after="0"/>
        <w:ind w:left="360" w:right="-688"/>
        <w:contextualSpacing/>
        <w:jc w:val="both"/>
        <w:rPr>
          <w:rFonts w:ascii="Times New Roman" w:hAnsi="Times New Roman" w:cs="Times New Roman"/>
        </w:rPr>
      </w:pPr>
    </w:p>
    <w:p w14:paraId="3F9B6338" w14:textId="77777777"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73A229A" w14:textId="77777777" w:rsidR="0096268E" w:rsidRPr="00552B89" w:rsidRDefault="0096268E" w:rsidP="0096268E">
      <w:pPr>
        <w:tabs>
          <w:tab w:val="left" w:pos="0"/>
        </w:tabs>
        <w:ind w:right="-688"/>
        <w:jc w:val="both"/>
        <w:rPr>
          <w:rFonts w:ascii="Times New Roman" w:hAnsi="Times New Roman" w:cs="Times New Roman"/>
          <w:b/>
        </w:rPr>
      </w:pPr>
    </w:p>
    <w:p w14:paraId="1C4E3DD2" w14:textId="77777777"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14:paraId="00A66CE5" w14:textId="77777777"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0BAC4B3C" w14:textId="77777777"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w:t>
      </w:r>
      <w:r w:rsidR="00A51E25">
        <w:rPr>
          <w:rFonts w:ascii="Times New Roman" w:hAnsi="Times New Roman" w:cs="Times New Roman"/>
        </w:rPr>
        <w:t xml:space="preserve">gned:  </w:t>
      </w:r>
      <w:r w:rsidR="00A51E25">
        <w:rPr>
          <w:rFonts w:ascii="Times New Roman" w:hAnsi="Times New Roman" w:cs="Times New Roman"/>
        </w:rPr>
        <w:tab/>
      </w:r>
      <w:r w:rsidR="00A51E25">
        <w:rPr>
          <w:rFonts w:ascii="Times New Roman" w:hAnsi="Times New Roman" w:cs="Times New Roman"/>
        </w:rPr>
        <w:tab/>
      </w:r>
      <w:r w:rsidR="00A51E25">
        <w:rPr>
          <w:rFonts w:ascii="Times New Roman" w:hAnsi="Times New Roman" w:cs="Times New Roman"/>
        </w:rPr>
        <w:tab/>
      </w:r>
      <w:r w:rsidR="00A51E25">
        <w:rPr>
          <w:rFonts w:ascii="Times New Roman" w:hAnsi="Times New Roman" w:cs="Times New Roman"/>
        </w:rPr>
        <w:tab/>
        <w:t>Date:</w:t>
      </w:r>
      <w:r w:rsidR="00A51E25">
        <w:rPr>
          <w:rFonts w:ascii="Times New Roman" w:hAnsi="Times New Roman" w:cs="Times New Roman"/>
        </w:rPr>
        <w:tab/>
      </w:r>
      <w:r w:rsidRPr="00552B89">
        <w:rPr>
          <w:rFonts w:ascii="Times New Roman" w:hAnsi="Times New Roman" w:cs="Times New Roman"/>
        </w:rPr>
        <w:tab/>
        <w:t xml:space="preserve">Signed: </w:t>
      </w:r>
      <w:r w:rsidR="00A51E25">
        <w:rPr>
          <w:rFonts w:ascii="Times New Roman" w:hAnsi="Times New Roman" w:cs="Times New Roman"/>
        </w:rPr>
        <w:tab/>
      </w:r>
      <w:r w:rsidR="00A51E25">
        <w:rPr>
          <w:rFonts w:ascii="Times New Roman" w:hAnsi="Times New Roman" w:cs="Times New Roman"/>
        </w:rPr>
        <w:tab/>
      </w:r>
      <w:r w:rsidR="00A51E25">
        <w:rPr>
          <w:rFonts w:ascii="Times New Roman" w:hAnsi="Times New Roman" w:cs="Times New Roman"/>
        </w:rPr>
        <w:tab/>
        <w:t>Date:</w:t>
      </w:r>
    </w:p>
    <w:p w14:paraId="6BCEFF8F" w14:textId="77777777" w:rsidR="00A51E25" w:rsidRDefault="0096268E" w:rsidP="00A51E2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7F2EF038" w14:textId="77777777" w:rsidR="00A51E25" w:rsidRDefault="00A51E25" w:rsidP="00A51E25">
      <w:pPr>
        <w:tabs>
          <w:tab w:val="left" w:pos="0"/>
        </w:tabs>
        <w:autoSpaceDE w:val="0"/>
        <w:autoSpaceDN w:val="0"/>
        <w:adjustRightInd w:val="0"/>
        <w:ind w:right="-688" w:firstLine="360"/>
        <w:jc w:val="both"/>
        <w:rPr>
          <w:rFonts w:ascii="Times New Roman" w:hAnsi="Times New Roman" w:cs="Times New Roman"/>
        </w:rPr>
      </w:pPr>
    </w:p>
    <w:p w14:paraId="46C27FB7" w14:textId="77777777" w:rsidR="006D334D" w:rsidRDefault="006D334D"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2EAA748F" w14:textId="77777777"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Checklist for Review of the Child Safeguarding Statement </w:t>
      </w:r>
    </w:p>
    <w:p w14:paraId="5C466D10" w14:textId="77777777"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14:paraId="14D2D3DC"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7716589D"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2F5279FE"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0A1EE1F7"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5DCF684B"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14:paraId="78E0DB7C"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14:paraId="29B37D0A" w14:textId="77777777" w:rsidTr="00057BEE">
        <w:trPr>
          <w:tblHeader/>
        </w:trPr>
        <w:tc>
          <w:tcPr>
            <w:tcW w:w="8642" w:type="dxa"/>
          </w:tcPr>
          <w:p w14:paraId="655126DF" w14:textId="77777777" w:rsidR="0096268E" w:rsidRPr="00552B89" w:rsidRDefault="0096268E" w:rsidP="00290509">
            <w:pPr>
              <w:jc w:val="both"/>
            </w:pPr>
          </w:p>
        </w:tc>
        <w:tc>
          <w:tcPr>
            <w:tcW w:w="1134" w:type="dxa"/>
          </w:tcPr>
          <w:p w14:paraId="754D188B" w14:textId="77777777" w:rsidR="0096268E" w:rsidRPr="00552B89" w:rsidRDefault="0096268E" w:rsidP="00290509">
            <w:pPr>
              <w:jc w:val="both"/>
              <w:rPr>
                <w:b/>
              </w:rPr>
            </w:pPr>
            <w:r w:rsidRPr="00552B89">
              <w:rPr>
                <w:rFonts w:ascii="Times New Roman" w:hAnsi="Times New Roman" w:cs="Times New Roman"/>
                <w:b/>
              </w:rPr>
              <w:t>Yes/No</w:t>
            </w:r>
          </w:p>
        </w:tc>
      </w:tr>
      <w:tr w:rsidR="0096268E" w:rsidRPr="00552B89" w14:paraId="73632C7F" w14:textId="77777777" w:rsidTr="00290509">
        <w:tc>
          <w:tcPr>
            <w:tcW w:w="8642" w:type="dxa"/>
          </w:tcPr>
          <w:p w14:paraId="65D0BBE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13C47903" w14:textId="77777777" w:rsidR="0096268E" w:rsidRPr="00552B89" w:rsidRDefault="0096268E" w:rsidP="00290509">
            <w:pPr>
              <w:jc w:val="both"/>
            </w:pPr>
          </w:p>
        </w:tc>
      </w:tr>
      <w:tr w:rsidR="0096268E" w:rsidRPr="00552B89" w14:paraId="7287DB41" w14:textId="77777777" w:rsidTr="00290509">
        <w:tc>
          <w:tcPr>
            <w:tcW w:w="8642" w:type="dxa"/>
          </w:tcPr>
          <w:p w14:paraId="3EAEFE1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14:paraId="5A57BA03" w14:textId="77777777" w:rsidR="0096268E" w:rsidRPr="00552B89" w:rsidRDefault="0096268E" w:rsidP="00290509">
            <w:pPr>
              <w:jc w:val="both"/>
            </w:pPr>
          </w:p>
        </w:tc>
      </w:tr>
      <w:tr w:rsidR="0096268E" w:rsidRPr="00552B89" w14:paraId="7D900C2E" w14:textId="77777777" w:rsidTr="00290509">
        <w:tc>
          <w:tcPr>
            <w:tcW w:w="8642" w:type="dxa"/>
          </w:tcPr>
          <w:p w14:paraId="60F34878"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14:paraId="7030072C" w14:textId="77777777" w:rsidR="0096268E" w:rsidRPr="00552B89" w:rsidRDefault="0096268E" w:rsidP="00290509">
            <w:pPr>
              <w:jc w:val="both"/>
            </w:pPr>
          </w:p>
        </w:tc>
      </w:tr>
      <w:tr w:rsidR="0096268E" w:rsidRPr="00552B89" w14:paraId="318A1D29" w14:textId="77777777" w:rsidTr="00290509">
        <w:tc>
          <w:tcPr>
            <w:tcW w:w="8642" w:type="dxa"/>
          </w:tcPr>
          <w:p w14:paraId="1A3041D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4859A134" w14:textId="77777777" w:rsidR="0096268E" w:rsidRPr="00552B89" w:rsidRDefault="0096268E" w:rsidP="00290509">
            <w:pPr>
              <w:jc w:val="both"/>
            </w:pPr>
          </w:p>
        </w:tc>
      </w:tr>
      <w:tr w:rsidR="0096268E" w:rsidRPr="00552B89" w14:paraId="002BDFE3" w14:textId="77777777" w:rsidTr="00290509">
        <w:tc>
          <w:tcPr>
            <w:tcW w:w="8642" w:type="dxa"/>
          </w:tcPr>
          <w:p w14:paraId="1A8D7C7F"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40EDDC5E" w14:textId="77777777" w:rsidR="0096268E" w:rsidRPr="00552B89" w:rsidRDefault="0096268E" w:rsidP="00290509">
            <w:pPr>
              <w:jc w:val="both"/>
            </w:pPr>
          </w:p>
        </w:tc>
      </w:tr>
      <w:tr w:rsidR="0096268E" w:rsidRPr="00552B89" w14:paraId="73ED8878" w14:textId="77777777" w:rsidTr="00290509">
        <w:tc>
          <w:tcPr>
            <w:tcW w:w="8642" w:type="dxa"/>
          </w:tcPr>
          <w:p w14:paraId="2E38C3DC"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52BE91D5" w14:textId="77777777" w:rsidR="0096268E" w:rsidRPr="00552B89" w:rsidRDefault="0096268E" w:rsidP="00290509">
            <w:pPr>
              <w:jc w:val="both"/>
            </w:pPr>
          </w:p>
        </w:tc>
      </w:tr>
      <w:tr w:rsidR="0096268E" w:rsidRPr="00552B89" w14:paraId="32C022DD" w14:textId="77777777" w:rsidTr="00290509">
        <w:tc>
          <w:tcPr>
            <w:tcW w:w="8642" w:type="dxa"/>
          </w:tcPr>
          <w:p w14:paraId="7A99599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680F6C71" w14:textId="77777777" w:rsidR="0096268E" w:rsidRPr="00552B89" w:rsidRDefault="0096268E" w:rsidP="00290509">
            <w:pPr>
              <w:jc w:val="both"/>
            </w:pPr>
          </w:p>
        </w:tc>
      </w:tr>
      <w:tr w:rsidR="0096268E" w:rsidRPr="00552B89" w14:paraId="36E8C529" w14:textId="77777777" w:rsidTr="00290509">
        <w:tc>
          <w:tcPr>
            <w:tcW w:w="8642" w:type="dxa"/>
          </w:tcPr>
          <w:p w14:paraId="10063CC6"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5A562C27" w14:textId="77777777" w:rsidR="0096268E" w:rsidRPr="00552B89" w:rsidRDefault="0096268E" w:rsidP="00290509">
            <w:pPr>
              <w:jc w:val="both"/>
            </w:pPr>
          </w:p>
        </w:tc>
      </w:tr>
      <w:tr w:rsidR="0096268E" w:rsidRPr="00552B89" w14:paraId="2F6D004C" w14:textId="77777777" w:rsidTr="00290509">
        <w:tc>
          <w:tcPr>
            <w:tcW w:w="8642" w:type="dxa"/>
          </w:tcPr>
          <w:p w14:paraId="1AE08C7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14:paraId="337876A9" w14:textId="77777777" w:rsidR="0096268E" w:rsidRPr="00552B89" w:rsidRDefault="0096268E" w:rsidP="00290509">
            <w:pPr>
              <w:jc w:val="both"/>
            </w:pPr>
          </w:p>
        </w:tc>
      </w:tr>
      <w:tr w:rsidR="0096268E" w:rsidRPr="00552B89" w14:paraId="2503962C" w14:textId="77777777" w:rsidTr="00290509">
        <w:tc>
          <w:tcPr>
            <w:tcW w:w="8642" w:type="dxa"/>
          </w:tcPr>
          <w:p w14:paraId="03B1215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3D5946F2" w14:textId="77777777" w:rsidR="0096268E" w:rsidRPr="00552B89" w:rsidRDefault="0096268E" w:rsidP="00290509">
            <w:pPr>
              <w:jc w:val="both"/>
            </w:pPr>
          </w:p>
        </w:tc>
      </w:tr>
      <w:tr w:rsidR="0096268E" w:rsidRPr="00552B89" w14:paraId="5AF04A8E" w14:textId="77777777" w:rsidTr="00290509">
        <w:tc>
          <w:tcPr>
            <w:tcW w:w="8642" w:type="dxa"/>
          </w:tcPr>
          <w:p w14:paraId="15A4CAD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6E054335" w14:textId="77777777" w:rsidR="0096268E" w:rsidRPr="00552B89" w:rsidRDefault="0096268E" w:rsidP="00290509">
            <w:pPr>
              <w:jc w:val="both"/>
            </w:pPr>
          </w:p>
        </w:tc>
      </w:tr>
      <w:tr w:rsidR="008C56CD" w:rsidRPr="00552B89" w14:paraId="54883D74" w14:textId="77777777" w:rsidTr="00290509">
        <w:tc>
          <w:tcPr>
            <w:tcW w:w="8642" w:type="dxa"/>
          </w:tcPr>
          <w:p w14:paraId="4F68FEA1" w14:textId="77777777"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14:paraId="09FD468D" w14:textId="77777777" w:rsidR="008C56CD" w:rsidRPr="00552B89" w:rsidRDefault="008C56CD" w:rsidP="00290509">
            <w:pPr>
              <w:jc w:val="both"/>
            </w:pPr>
          </w:p>
        </w:tc>
      </w:tr>
      <w:tr w:rsidR="0096268E" w:rsidRPr="00552B89" w14:paraId="679D72E7" w14:textId="77777777" w:rsidTr="00290509">
        <w:tc>
          <w:tcPr>
            <w:tcW w:w="8642" w:type="dxa"/>
          </w:tcPr>
          <w:p w14:paraId="09AA67C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by the DLP? </w:t>
            </w:r>
          </w:p>
        </w:tc>
        <w:tc>
          <w:tcPr>
            <w:tcW w:w="1134" w:type="dxa"/>
          </w:tcPr>
          <w:p w14:paraId="695B1E11" w14:textId="77777777" w:rsidR="0096268E" w:rsidRPr="00552B89" w:rsidRDefault="0096268E" w:rsidP="00290509">
            <w:pPr>
              <w:jc w:val="both"/>
            </w:pPr>
          </w:p>
        </w:tc>
      </w:tr>
      <w:tr w:rsidR="0096268E" w:rsidRPr="00552B89" w14:paraId="46A570EA" w14:textId="77777777" w:rsidTr="00290509">
        <w:tc>
          <w:tcPr>
            <w:tcW w:w="8642" w:type="dxa"/>
          </w:tcPr>
          <w:p w14:paraId="1E4DE402"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14:paraId="2D30DD45" w14:textId="77777777" w:rsidR="0096268E" w:rsidRPr="00552B89" w:rsidRDefault="0096268E" w:rsidP="00290509">
            <w:pPr>
              <w:jc w:val="both"/>
            </w:pPr>
          </w:p>
        </w:tc>
      </w:tr>
      <w:tr w:rsidR="0096268E" w:rsidRPr="00552B89" w14:paraId="4D1844CD" w14:textId="77777777" w:rsidTr="00290509">
        <w:tc>
          <w:tcPr>
            <w:tcW w:w="8642" w:type="dxa"/>
          </w:tcPr>
          <w:p w14:paraId="53E99A79"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14:paraId="43D7E927" w14:textId="77777777" w:rsidR="0096268E" w:rsidRPr="00552B89" w:rsidRDefault="0096268E" w:rsidP="00290509">
            <w:pPr>
              <w:jc w:val="both"/>
            </w:pPr>
          </w:p>
        </w:tc>
      </w:tr>
      <w:tr w:rsidR="008C56CD" w:rsidRPr="00552B89" w14:paraId="08D65D5F" w14:textId="77777777" w:rsidTr="00290509">
        <w:tc>
          <w:tcPr>
            <w:tcW w:w="8642" w:type="dxa"/>
          </w:tcPr>
          <w:p w14:paraId="371438D3"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14:paraId="1DD4D404" w14:textId="77777777" w:rsidR="008C56CD" w:rsidRPr="00552B89" w:rsidRDefault="008C56CD" w:rsidP="00290509">
            <w:pPr>
              <w:jc w:val="both"/>
            </w:pPr>
          </w:p>
        </w:tc>
      </w:tr>
      <w:tr w:rsidR="0096268E" w:rsidRPr="00552B89" w14:paraId="713CC1E8" w14:textId="77777777" w:rsidTr="00290509">
        <w:tc>
          <w:tcPr>
            <w:tcW w:w="8642" w:type="dxa"/>
          </w:tcPr>
          <w:p w14:paraId="22C8B6AB"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w:t>
            </w:r>
            <w:r w:rsidR="008C56CD" w:rsidRPr="00CC54BD">
              <w:rPr>
                <w:rFonts w:ascii="Times New Roman" w:hAnsi="Times New Roman" w:cs="Times New Roman"/>
              </w:rPr>
              <w:lastRenderedPageBreak/>
              <w:t>reviewed</w:t>
            </w:r>
            <w:r w:rsidRPr="00CC54BD">
              <w:rPr>
                <w:rFonts w:ascii="Times New Roman" w:hAnsi="Times New Roman" w:cs="Times New Roman"/>
              </w:rPr>
              <w:t xml:space="preserve">? </w:t>
            </w:r>
          </w:p>
        </w:tc>
        <w:tc>
          <w:tcPr>
            <w:tcW w:w="1134" w:type="dxa"/>
          </w:tcPr>
          <w:p w14:paraId="09147798" w14:textId="77777777" w:rsidR="0096268E" w:rsidRPr="00552B89" w:rsidRDefault="0096268E" w:rsidP="00290509">
            <w:pPr>
              <w:jc w:val="both"/>
            </w:pPr>
          </w:p>
        </w:tc>
      </w:tr>
      <w:tr w:rsidR="0096268E" w:rsidRPr="00552B89" w14:paraId="2D9FC900" w14:textId="77777777" w:rsidTr="00290509">
        <w:tc>
          <w:tcPr>
            <w:tcW w:w="8642" w:type="dxa"/>
          </w:tcPr>
          <w:p w14:paraId="42E7CA42"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51470BE2" w14:textId="77777777" w:rsidR="0096268E" w:rsidRPr="00552B89" w:rsidRDefault="0096268E" w:rsidP="00290509">
            <w:pPr>
              <w:jc w:val="both"/>
            </w:pPr>
          </w:p>
        </w:tc>
      </w:tr>
      <w:tr w:rsidR="0096268E" w:rsidRPr="00552B89" w14:paraId="30B2972D" w14:textId="77777777" w:rsidTr="00290509">
        <w:tc>
          <w:tcPr>
            <w:tcW w:w="8642" w:type="dxa"/>
          </w:tcPr>
          <w:p w14:paraId="65EECE0E"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14:paraId="1563CCC0" w14:textId="77777777" w:rsidR="0096268E" w:rsidRPr="00552B89" w:rsidRDefault="0096268E" w:rsidP="00290509">
            <w:pPr>
              <w:jc w:val="both"/>
            </w:pPr>
          </w:p>
        </w:tc>
      </w:tr>
      <w:tr w:rsidR="0096268E" w:rsidRPr="00552B89" w14:paraId="5ACD9B01" w14:textId="77777777" w:rsidTr="00290509">
        <w:tc>
          <w:tcPr>
            <w:tcW w:w="8642" w:type="dxa"/>
          </w:tcPr>
          <w:p w14:paraId="4E5E6061"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15A44A93" w14:textId="77777777" w:rsidR="0096268E" w:rsidRPr="00552B89" w:rsidRDefault="0096268E" w:rsidP="00290509">
            <w:pPr>
              <w:jc w:val="both"/>
            </w:pPr>
          </w:p>
        </w:tc>
      </w:tr>
      <w:tr w:rsidR="0096268E" w:rsidRPr="00552B89" w14:paraId="45C03EED" w14:textId="77777777" w:rsidTr="00290509">
        <w:trPr>
          <w:trHeight w:val="540"/>
        </w:trPr>
        <w:tc>
          <w:tcPr>
            <w:tcW w:w="8642" w:type="dxa"/>
          </w:tcPr>
          <w:p w14:paraId="1CC058A5" w14:textId="77777777"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14:paraId="1A157F45" w14:textId="77777777" w:rsidR="0096268E" w:rsidRPr="00552B89" w:rsidRDefault="0096268E" w:rsidP="00290509">
            <w:pPr>
              <w:jc w:val="both"/>
            </w:pPr>
          </w:p>
        </w:tc>
      </w:tr>
      <w:tr w:rsidR="0096268E" w:rsidRPr="00552B89" w14:paraId="613C666E" w14:textId="77777777" w:rsidTr="00290509">
        <w:tc>
          <w:tcPr>
            <w:tcW w:w="8642" w:type="dxa"/>
          </w:tcPr>
          <w:p w14:paraId="7B3AE129" w14:textId="77777777"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1CDCE4A6" w14:textId="77777777" w:rsidR="0096268E" w:rsidRPr="00552B89" w:rsidRDefault="0096268E" w:rsidP="00290509">
            <w:pPr>
              <w:jc w:val="both"/>
            </w:pPr>
          </w:p>
        </w:tc>
      </w:tr>
      <w:tr w:rsidR="0096268E" w:rsidRPr="00552B89" w14:paraId="1BE9DEDC" w14:textId="77777777" w:rsidTr="00290509">
        <w:tc>
          <w:tcPr>
            <w:tcW w:w="8642" w:type="dxa"/>
          </w:tcPr>
          <w:p w14:paraId="653277A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5C253EDF" w14:textId="77777777" w:rsidR="0096268E" w:rsidRPr="00552B89" w:rsidRDefault="0096268E" w:rsidP="00290509">
            <w:pPr>
              <w:jc w:val="both"/>
            </w:pPr>
          </w:p>
        </w:tc>
      </w:tr>
      <w:tr w:rsidR="0096268E" w:rsidRPr="00552B89" w14:paraId="627E27FF" w14:textId="77777777" w:rsidTr="00290509">
        <w:tc>
          <w:tcPr>
            <w:tcW w:w="8642" w:type="dxa"/>
          </w:tcPr>
          <w:p w14:paraId="76175C56"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793E34D7" w14:textId="77777777" w:rsidR="0096268E" w:rsidRPr="00552B89" w:rsidRDefault="0096268E" w:rsidP="00290509">
            <w:pPr>
              <w:jc w:val="both"/>
            </w:pPr>
          </w:p>
        </w:tc>
      </w:tr>
      <w:tr w:rsidR="0096268E" w:rsidRPr="00552B89" w14:paraId="42A5CAAA" w14:textId="77777777" w:rsidTr="00290509">
        <w:tc>
          <w:tcPr>
            <w:tcW w:w="8642" w:type="dxa"/>
          </w:tcPr>
          <w:p w14:paraId="1CD14046"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229B80B8" w14:textId="77777777" w:rsidR="0096268E" w:rsidRPr="00552B89" w:rsidRDefault="0096268E" w:rsidP="00290509">
            <w:pPr>
              <w:jc w:val="both"/>
            </w:pPr>
          </w:p>
        </w:tc>
      </w:tr>
      <w:tr w:rsidR="0096268E" w:rsidRPr="00552B89" w14:paraId="333A570A" w14:textId="77777777" w:rsidTr="00290509">
        <w:tc>
          <w:tcPr>
            <w:tcW w:w="8642" w:type="dxa"/>
          </w:tcPr>
          <w:p w14:paraId="6D5CC1F5"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1A89CAEB" w14:textId="77777777" w:rsidR="0096268E" w:rsidRPr="00552B89" w:rsidRDefault="0096268E" w:rsidP="00290509">
            <w:pPr>
              <w:jc w:val="both"/>
            </w:pPr>
          </w:p>
        </w:tc>
      </w:tr>
      <w:tr w:rsidR="0096268E" w:rsidRPr="00552B89" w14:paraId="25BFDF6B" w14:textId="77777777" w:rsidTr="00290509">
        <w:tc>
          <w:tcPr>
            <w:tcW w:w="8642" w:type="dxa"/>
          </w:tcPr>
          <w:p w14:paraId="6029E0E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41A65962" w14:textId="77777777" w:rsidR="0096268E" w:rsidRPr="00552B89" w:rsidRDefault="0096268E" w:rsidP="00290509">
            <w:pPr>
              <w:jc w:val="both"/>
            </w:pPr>
          </w:p>
        </w:tc>
      </w:tr>
      <w:tr w:rsidR="0096268E" w:rsidRPr="00552B89" w14:paraId="46B7EE71" w14:textId="77777777" w:rsidTr="00290509">
        <w:tc>
          <w:tcPr>
            <w:tcW w:w="8642" w:type="dxa"/>
          </w:tcPr>
          <w:p w14:paraId="4CEAC50A"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6596012C" w14:textId="77777777" w:rsidR="0096268E" w:rsidRPr="00552B89" w:rsidRDefault="0096268E" w:rsidP="00290509">
            <w:pPr>
              <w:jc w:val="both"/>
            </w:pPr>
          </w:p>
        </w:tc>
      </w:tr>
      <w:tr w:rsidR="0096268E" w:rsidRPr="00552B89" w14:paraId="1D0E534B" w14:textId="77777777" w:rsidTr="00290509">
        <w:tc>
          <w:tcPr>
            <w:tcW w:w="8642" w:type="dxa"/>
          </w:tcPr>
          <w:p w14:paraId="19434FC0"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46574567" w14:textId="77777777" w:rsidR="0096268E" w:rsidRPr="00552B89" w:rsidRDefault="0096268E" w:rsidP="00290509">
            <w:pPr>
              <w:jc w:val="both"/>
            </w:pPr>
          </w:p>
        </w:tc>
      </w:tr>
      <w:tr w:rsidR="0096268E" w:rsidRPr="00552B89" w14:paraId="67A56C08" w14:textId="77777777" w:rsidTr="00290509">
        <w:tc>
          <w:tcPr>
            <w:tcW w:w="8642" w:type="dxa"/>
          </w:tcPr>
          <w:p w14:paraId="499E13AD"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5065ACDD" w14:textId="77777777" w:rsidR="0096268E" w:rsidRPr="00552B89" w:rsidRDefault="0096268E" w:rsidP="00290509">
            <w:pPr>
              <w:jc w:val="both"/>
            </w:pPr>
          </w:p>
        </w:tc>
      </w:tr>
      <w:tr w:rsidR="0096268E" w:rsidRPr="00552B89" w14:paraId="714FAA53" w14:textId="77777777" w:rsidTr="00290509">
        <w:tc>
          <w:tcPr>
            <w:tcW w:w="8642" w:type="dxa"/>
          </w:tcPr>
          <w:p w14:paraId="502E4F43" w14:textId="77777777"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1BA3ADCF" w14:textId="77777777" w:rsidR="0096268E" w:rsidRPr="00552B89" w:rsidRDefault="0096268E" w:rsidP="00290509">
            <w:pPr>
              <w:jc w:val="both"/>
            </w:pPr>
          </w:p>
        </w:tc>
      </w:tr>
      <w:tr w:rsidR="008C56CD" w:rsidRPr="00552B89" w14:paraId="21372E90" w14:textId="77777777" w:rsidTr="00290509">
        <w:tc>
          <w:tcPr>
            <w:tcW w:w="8642" w:type="dxa"/>
          </w:tcPr>
          <w:p w14:paraId="184620F9"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14:paraId="556BBCCF" w14:textId="77777777" w:rsidR="008C56CD" w:rsidRPr="00552B89" w:rsidRDefault="008C56CD" w:rsidP="00290509">
            <w:pPr>
              <w:jc w:val="both"/>
            </w:pPr>
          </w:p>
        </w:tc>
      </w:tr>
      <w:tr w:rsidR="008C56CD" w:rsidRPr="00552B89" w14:paraId="22219C54" w14:textId="77777777" w:rsidTr="00290509">
        <w:tc>
          <w:tcPr>
            <w:tcW w:w="8642" w:type="dxa"/>
          </w:tcPr>
          <w:p w14:paraId="5D020A3A" w14:textId="77777777"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14:paraId="324F2A96" w14:textId="77777777" w:rsidR="008C56CD" w:rsidRPr="00552B89" w:rsidRDefault="008C56CD" w:rsidP="00290509">
            <w:pPr>
              <w:jc w:val="both"/>
            </w:pPr>
          </w:p>
        </w:tc>
      </w:tr>
      <w:tr w:rsidR="008C56CD" w:rsidRPr="00552B89" w14:paraId="2A2FA38F" w14:textId="77777777" w:rsidTr="00290509">
        <w:tc>
          <w:tcPr>
            <w:tcW w:w="8642" w:type="dxa"/>
          </w:tcPr>
          <w:p w14:paraId="7E770234" w14:textId="77777777"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369C6DDE" w14:textId="77777777" w:rsidR="008C56CD" w:rsidRPr="00552B89" w:rsidRDefault="008C56CD" w:rsidP="00290509">
            <w:pPr>
              <w:jc w:val="both"/>
            </w:pPr>
          </w:p>
        </w:tc>
      </w:tr>
      <w:tr w:rsidR="0096268E" w:rsidRPr="00552B89" w14:paraId="1B31231C" w14:textId="77777777" w:rsidTr="00290509">
        <w:tc>
          <w:tcPr>
            <w:tcW w:w="8642" w:type="dxa"/>
          </w:tcPr>
          <w:p w14:paraId="00A26A7D"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71DBE019" w14:textId="77777777" w:rsidR="0096268E" w:rsidRPr="00552B89" w:rsidRDefault="0096268E" w:rsidP="00290509">
            <w:pPr>
              <w:jc w:val="both"/>
            </w:pPr>
          </w:p>
        </w:tc>
      </w:tr>
      <w:tr w:rsidR="0096268E" w:rsidRPr="00552B89" w14:paraId="724E8D87" w14:textId="77777777" w:rsidTr="00290509">
        <w:tc>
          <w:tcPr>
            <w:tcW w:w="8642" w:type="dxa"/>
          </w:tcPr>
          <w:p w14:paraId="471CAA22"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31B7C6B3" w14:textId="77777777" w:rsidR="0096268E" w:rsidRPr="00552B89" w:rsidRDefault="0096268E" w:rsidP="00290509">
            <w:pPr>
              <w:jc w:val="both"/>
            </w:pPr>
          </w:p>
        </w:tc>
      </w:tr>
      <w:tr w:rsidR="0096268E" w:rsidRPr="00552B89" w14:paraId="3C9DEDD8" w14:textId="77777777" w:rsidTr="00290509">
        <w:tc>
          <w:tcPr>
            <w:tcW w:w="8642" w:type="dxa"/>
          </w:tcPr>
          <w:p w14:paraId="4A985F57"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528E6AA4" w14:textId="77777777" w:rsidR="0096268E" w:rsidRPr="00552B89" w:rsidRDefault="0096268E" w:rsidP="00290509">
            <w:pPr>
              <w:jc w:val="both"/>
            </w:pPr>
          </w:p>
        </w:tc>
      </w:tr>
      <w:tr w:rsidR="0096268E" w:rsidRPr="00552B89" w14:paraId="7C3CEC6E" w14:textId="77777777" w:rsidTr="00290509">
        <w:tc>
          <w:tcPr>
            <w:tcW w:w="8642" w:type="dxa"/>
          </w:tcPr>
          <w:p w14:paraId="11BA5043" w14:textId="77777777"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14:paraId="33A5D72F" w14:textId="77777777" w:rsidR="0096268E" w:rsidRPr="00552B89" w:rsidRDefault="0096268E" w:rsidP="00290509">
            <w:pPr>
              <w:jc w:val="both"/>
            </w:pPr>
          </w:p>
        </w:tc>
      </w:tr>
    </w:tbl>
    <w:p w14:paraId="4847274E"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p>
    <w:p w14:paraId="6CBBB22D" w14:textId="77777777"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lastRenderedPageBreak/>
        <w:t xml:space="preserve">*In schools where the ETB is the employer the responsibility for meeting the employer’s requirements rests with the ETB concerned. In such cases, this question should be completed following consultation with the ETB. </w:t>
      </w:r>
    </w:p>
    <w:p w14:paraId="77AF563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C8A7AB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07932530"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3066054"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6AA51B5"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F0D426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5AB9455B"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10A68908"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5FE3AAA2"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C15E191" w14:textId="77777777"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14:paraId="2E7B53EA" w14:textId="77777777"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4C4F027C" w14:textId="77777777"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14:paraId="3E46972F" w14:textId="20162A7B" w:rsidR="00F20E5E" w:rsidRDefault="00432752">
      <w:r w:rsidRPr="00432752">
        <w:lastRenderedPageBreak/>
        <w:drawing>
          <wp:inline distT="0" distB="0" distL="0" distR="0" wp14:anchorId="0D687F23" wp14:editId="10EFD6F1">
            <wp:extent cx="5731510" cy="8098155"/>
            <wp:effectExtent l="0" t="0" r="254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5731510" cy="8098155"/>
                    </a:xfrm>
                    <a:prstGeom prst="rect">
                      <a:avLst/>
                    </a:prstGeom>
                  </pic:spPr>
                </pic:pic>
              </a:graphicData>
            </a:graphic>
          </wp:inline>
        </w:drawing>
      </w:r>
    </w:p>
    <w:sectPr w:rsidR="00F20E5E" w:rsidSect="00771D6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AB67" w14:textId="77777777" w:rsidR="00533865" w:rsidRDefault="00533865">
      <w:pPr>
        <w:spacing w:after="0" w:line="240" w:lineRule="auto"/>
      </w:pPr>
      <w:r>
        <w:separator/>
      </w:r>
    </w:p>
  </w:endnote>
  <w:endnote w:type="continuationSeparator" w:id="0">
    <w:p w14:paraId="3B78B373" w14:textId="77777777" w:rsidR="00533865" w:rsidRDefault="0053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5E4FE425" w14:textId="77777777"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FA2457">
          <w:rPr>
            <w:noProof/>
          </w:rPr>
          <w:t>2</w:t>
        </w:r>
        <w:r>
          <w:rPr>
            <w:noProof/>
          </w:rPr>
          <w:fldChar w:fldCharType="end"/>
        </w:r>
      </w:p>
    </w:sdtContent>
  </w:sdt>
  <w:p w14:paraId="39F054DB" w14:textId="77777777" w:rsidR="00571C33" w:rsidRDefault="00B94320"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10C7" w14:textId="77777777" w:rsidR="00533865" w:rsidRDefault="00533865">
      <w:pPr>
        <w:spacing w:after="0" w:line="240" w:lineRule="auto"/>
      </w:pPr>
      <w:r>
        <w:separator/>
      </w:r>
    </w:p>
  </w:footnote>
  <w:footnote w:type="continuationSeparator" w:id="0">
    <w:p w14:paraId="761429DD" w14:textId="77777777" w:rsidR="00533865" w:rsidRDefault="0053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405B" w14:textId="77777777" w:rsidR="00571C33" w:rsidRPr="00F552C7" w:rsidRDefault="00B94320" w:rsidP="00286248">
    <w:pPr>
      <w:pStyle w:val="Header"/>
      <w:rPr>
        <w:rFonts w:ascii="Times New Roman" w:hAnsi="Times New Roman" w:cs="Times New Roman"/>
        <w:sz w:val="20"/>
        <w:szCs w:val="20"/>
      </w:rPr>
    </w:pPr>
    <w:r>
      <w:tab/>
      <w:t xml:space="preserve">                                                                </w:t>
    </w:r>
  </w:p>
  <w:p w14:paraId="4F57AE23" w14:textId="77777777" w:rsidR="00571C33" w:rsidRPr="00BF4D66" w:rsidRDefault="00000000">
    <w:pPr>
      <w:pStyle w:val="Header"/>
    </w:pPr>
  </w:p>
  <w:p w14:paraId="71C04EB3" w14:textId="77777777" w:rsidR="00571C3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53031445">
    <w:abstractNumId w:val="8"/>
  </w:num>
  <w:num w:numId="2" w16cid:durableId="415977590">
    <w:abstractNumId w:val="1"/>
  </w:num>
  <w:num w:numId="3" w16cid:durableId="1539387951">
    <w:abstractNumId w:val="0"/>
  </w:num>
  <w:num w:numId="4" w16cid:durableId="302656610">
    <w:abstractNumId w:val="9"/>
  </w:num>
  <w:num w:numId="5" w16cid:durableId="1697655098">
    <w:abstractNumId w:val="4"/>
  </w:num>
  <w:num w:numId="6" w16cid:durableId="963580401">
    <w:abstractNumId w:val="10"/>
  </w:num>
  <w:num w:numId="7" w16cid:durableId="2006936275">
    <w:abstractNumId w:val="3"/>
  </w:num>
  <w:num w:numId="8" w16cid:durableId="1535465427">
    <w:abstractNumId w:val="6"/>
  </w:num>
  <w:num w:numId="9" w16cid:durableId="1381397760">
    <w:abstractNumId w:val="5"/>
  </w:num>
  <w:num w:numId="10" w16cid:durableId="384451655">
    <w:abstractNumId w:val="7"/>
  </w:num>
  <w:num w:numId="11" w16cid:durableId="243691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68E"/>
    <w:rsid w:val="00057BEE"/>
    <w:rsid w:val="00087900"/>
    <w:rsid w:val="00124DC4"/>
    <w:rsid w:val="001D7A92"/>
    <w:rsid w:val="0023366F"/>
    <w:rsid w:val="00286248"/>
    <w:rsid w:val="002F30D5"/>
    <w:rsid w:val="003022CD"/>
    <w:rsid w:val="00324F22"/>
    <w:rsid w:val="00334CA0"/>
    <w:rsid w:val="00432752"/>
    <w:rsid w:val="00476AFC"/>
    <w:rsid w:val="00533865"/>
    <w:rsid w:val="005C7415"/>
    <w:rsid w:val="005E28B2"/>
    <w:rsid w:val="00687C62"/>
    <w:rsid w:val="006D334D"/>
    <w:rsid w:val="007C56AC"/>
    <w:rsid w:val="007E37FB"/>
    <w:rsid w:val="00813F27"/>
    <w:rsid w:val="008C56CD"/>
    <w:rsid w:val="008E7301"/>
    <w:rsid w:val="0096268E"/>
    <w:rsid w:val="00975D21"/>
    <w:rsid w:val="00A40E19"/>
    <w:rsid w:val="00A51E25"/>
    <w:rsid w:val="00AD72A1"/>
    <w:rsid w:val="00B94320"/>
    <w:rsid w:val="00BB25E8"/>
    <w:rsid w:val="00CC54BD"/>
    <w:rsid w:val="00E31975"/>
    <w:rsid w:val="00F00B26"/>
    <w:rsid w:val="00F156C1"/>
    <w:rsid w:val="00F20E5E"/>
    <w:rsid w:val="00FA2457"/>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4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2018-10-28T08:33:00Z</dcterms:created>
  <dcterms:modified xsi:type="dcterms:W3CDTF">2023-01-28T12:51:00Z</dcterms:modified>
</cp:coreProperties>
</file>